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60B9A" w14:textId="77777777" w:rsidR="008B01C8" w:rsidRDefault="00000000">
      <w:pPr>
        <w:jc w:val="center"/>
        <w:rPr>
          <w:rFonts w:ascii="Georgia" w:eastAsia="Georgia" w:hAnsi="Georgia" w:cs="Georgia"/>
          <w:b/>
          <w:sz w:val="28"/>
          <w:szCs w:val="28"/>
        </w:rPr>
      </w:pPr>
      <w:r>
        <w:rPr>
          <w:rFonts w:ascii="Georgia" w:eastAsia="Georgia" w:hAnsi="Georgia" w:cs="Georgia"/>
          <w:b/>
          <w:sz w:val="28"/>
          <w:szCs w:val="28"/>
        </w:rPr>
        <w:t>Formulář pro odstoupení od kupní smlouvy</w:t>
      </w:r>
    </w:p>
    <w:p w14:paraId="7C87DEC5" w14:textId="77777777" w:rsidR="008B01C8" w:rsidRDefault="008B01C8">
      <w:pPr>
        <w:rPr>
          <w:rFonts w:ascii="Georgia" w:eastAsia="Georgia" w:hAnsi="Georgia" w:cs="Georgia"/>
        </w:rPr>
      </w:pPr>
    </w:p>
    <w:p w14:paraId="037A24E1" w14:textId="77777777" w:rsidR="008B01C8" w:rsidRDefault="00000000">
      <w:pPr>
        <w:spacing w:after="160" w:line="384" w:lineRule="auto"/>
        <w:rPr>
          <w:rFonts w:ascii="Georgia" w:eastAsia="Georgia" w:hAnsi="Georgia" w:cs="Georgia"/>
          <w:sz w:val="20"/>
          <w:szCs w:val="20"/>
        </w:rPr>
      </w:pPr>
      <w:r>
        <w:rPr>
          <w:rFonts w:ascii="Georgia" w:eastAsia="Georgia" w:hAnsi="Georgia" w:cs="Georgia"/>
          <w:sz w:val="20"/>
          <w:szCs w:val="20"/>
        </w:rPr>
        <w:t xml:space="preserve">vyplňte tento formulář a doručte ho společně se zbožím pouze v případě, že chcete odstoupit od smlouvy. Formulář je třeba vytisknout, podepsat a zaslat naskenovaný na info@woofney.cz, případně jej vložit do zásilky spolu s vráceným zbožím. </w:t>
      </w:r>
    </w:p>
    <w:p w14:paraId="7FE58235" w14:textId="77777777" w:rsidR="008B01C8" w:rsidRDefault="00000000">
      <w:pPr>
        <w:spacing w:after="160" w:line="384" w:lineRule="auto"/>
        <w:rPr>
          <w:rFonts w:ascii="Georgia" w:eastAsia="Georgia" w:hAnsi="Georgia" w:cs="Georgia"/>
          <w:sz w:val="20"/>
          <w:szCs w:val="20"/>
        </w:rPr>
      </w:pPr>
      <w:r>
        <w:rPr>
          <w:rFonts w:ascii="Georgia" w:eastAsia="Georgia" w:hAnsi="Georgia" w:cs="Georgia"/>
          <w:sz w:val="20"/>
          <w:szCs w:val="20"/>
        </w:rPr>
        <w:t>•</w:t>
      </w:r>
      <w:r>
        <w:rPr>
          <w:rFonts w:ascii="Georgia" w:eastAsia="Georgia" w:hAnsi="Georgia" w:cs="Georgia"/>
          <w:sz w:val="20"/>
          <w:szCs w:val="20"/>
        </w:rPr>
        <w:tab/>
        <w:t xml:space="preserve">Doručovací adresa: odešlete na tuto adresu jakýmkoliv způsobem: </w:t>
      </w:r>
    </w:p>
    <w:p w14:paraId="22C12D7B" w14:textId="634503F9" w:rsidR="008B01C8" w:rsidRDefault="00000000">
      <w:pPr>
        <w:spacing w:after="160" w:line="384" w:lineRule="auto"/>
        <w:rPr>
          <w:rFonts w:ascii="Georgia" w:eastAsia="Georgia" w:hAnsi="Georgia" w:cs="Georgia"/>
          <w:b/>
          <w:sz w:val="20"/>
          <w:szCs w:val="20"/>
        </w:rPr>
      </w:pPr>
      <w:r>
        <w:rPr>
          <w:rFonts w:ascii="Georgia" w:eastAsia="Georgia" w:hAnsi="Georgia" w:cs="Georgia"/>
          <w:b/>
          <w:sz w:val="20"/>
          <w:szCs w:val="20"/>
        </w:rPr>
        <w:t>Woofney s.r.o., Areál PAI, Lidická 207, Beroun, 26</w:t>
      </w:r>
      <w:r w:rsidR="004E245C">
        <w:rPr>
          <w:rFonts w:ascii="Georgia" w:eastAsia="Georgia" w:hAnsi="Georgia" w:cs="Georgia"/>
          <w:b/>
          <w:sz w:val="20"/>
          <w:szCs w:val="20"/>
        </w:rPr>
        <w:t>6</w:t>
      </w:r>
      <w:r>
        <w:rPr>
          <w:rFonts w:ascii="Georgia" w:eastAsia="Georgia" w:hAnsi="Georgia" w:cs="Georgia"/>
          <w:b/>
          <w:sz w:val="20"/>
          <w:szCs w:val="20"/>
        </w:rPr>
        <w:t xml:space="preserve"> 01, Česká republika </w:t>
      </w:r>
    </w:p>
    <w:p w14:paraId="67FA95AF" w14:textId="77777777" w:rsidR="008B01C8" w:rsidRDefault="00000000">
      <w:pPr>
        <w:spacing w:after="160" w:line="384" w:lineRule="auto"/>
        <w:rPr>
          <w:rFonts w:ascii="Georgia" w:eastAsia="Georgia" w:hAnsi="Georgia" w:cs="Georgia"/>
          <w:sz w:val="20"/>
          <w:szCs w:val="20"/>
        </w:rPr>
      </w:pPr>
      <w:r>
        <w:rPr>
          <w:rFonts w:ascii="Georgia" w:eastAsia="Georgia" w:hAnsi="Georgia" w:cs="Georgia"/>
          <w:sz w:val="20"/>
          <w:szCs w:val="20"/>
        </w:rPr>
        <w:t xml:space="preserve"> Při odeslání, prosíme, nahlaste naše telefonní číslo:     +420 704 155 996</w:t>
      </w:r>
    </w:p>
    <w:p w14:paraId="134D37CA" w14:textId="77777777" w:rsidR="008B01C8" w:rsidRDefault="00000000">
      <w:pPr>
        <w:spacing w:after="160" w:line="384" w:lineRule="auto"/>
        <w:rPr>
          <w:rFonts w:ascii="Georgia" w:eastAsia="Georgia" w:hAnsi="Georgia" w:cs="Georgia"/>
          <w:sz w:val="20"/>
          <w:szCs w:val="20"/>
        </w:rPr>
      </w:pPr>
      <w:r>
        <w:rPr>
          <w:rFonts w:ascii="Georgia" w:eastAsia="Georgia" w:hAnsi="Georgia" w:cs="Georgia"/>
          <w:sz w:val="20"/>
          <w:szCs w:val="20"/>
        </w:rPr>
        <w:t>•</w:t>
      </w:r>
      <w:r>
        <w:rPr>
          <w:rFonts w:ascii="Georgia" w:eastAsia="Georgia" w:hAnsi="Georgia" w:cs="Georgia"/>
          <w:sz w:val="20"/>
          <w:szCs w:val="20"/>
        </w:rPr>
        <w:tab/>
        <w:t>nebo využijte zaslání balíku přes Zásilkovnu: řádně zabalený balík odneste na kteroukoliv podací pobočku Zásilkovny a nahlaste kód 93459880. Tato služba je zpoplatněná a stojí 75 Kč. Na místě nic neplatíte, vyúčtování zajistíme v rámci odstoupení od smlouvy.</w:t>
      </w:r>
    </w:p>
    <w:p w14:paraId="1461F25D" w14:textId="77777777" w:rsidR="008B01C8" w:rsidRDefault="008B01C8">
      <w:pPr>
        <w:spacing w:after="160" w:line="384" w:lineRule="auto"/>
        <w:rPr>
          <w:rFonts w:ascii="Georgia" w:eastAsia="Georgia" w:hAnsi="Georgia" w:cs="Georgia"/>
          <w:sz w:val="20"/>
          <w:szCs w:val="20"/>
        </w:rPr>
      </w:pPr>
    </w:p>
    <w:p w14:paraId="0C9B932F" w14:textId="77777777" w:rsidR="008B01C8" w:rsidRDefault="00000000">
      <w:pPr>
        <w:spacing w:after="160" w:line="384" w:lineRule="auto"/>
        <w:jc w:val="center"/>
        <w:rPr>
          <w:rFonts w:ascii="Georgia" w:eastAsia="Georgia" w:hAnsi="Georgia" w:cs="Georgia"/>
          <w:b/>
          <w:sz w:val="20"/>
          <w:szCs w:val="20"/>
        </w:rPr>
      </w:pPr>
      <w:r>
        <w:rPr>
          <w:rFonts w:ascii="Georgia" w:eastAsia="Georgia" w:hAnsi="Georgia" w:cs="Georgia"/>
          <w:b/>
          <w:sz w:val="20"/>
          <w:szCs w:val="20"/>
        </w:rPr>
        <w:t>Oznamuji, že tímto odstupuji od smlouvy o nákupu tohoto zboží:</w:t>
      </w:r>
    </w:p>
    <w:p w14:paraId="476A2ACB" w14:textId="77777777" w:rsidR="008B01C8" w:rsidRDefault="00000000">
      <w:pPr>
        <w:spacing w:after="160" w:line="384" w:lineRule="auto"/>
        <w:rPr>
          <w:rFonts w:ascii="Georgia" w:eastAsia="Georgia" w:hAnsi="Georgia" w:cs="Georgia"/>
          <w:sz w:val="20"/>
          <w:szCs w:val="20"/>
        </w:rPr>
      </w:pPr>
      <w:r>
        <w:rPr>
          <w:rFonts w:ascii="Georgia" w:eastAsia="Georgia" w:hAnsi="Georgia" w:cs="Georgia"/>
          <w:sz w:val="20"/>
          <w:szCs w:val="20"/>
        </w:rPr>
        <w:t>Číslo objednávky: ________________________________________________________</w:t>
      </w:r>
    </w:p>
    <w:p w14:paraId="4EF89AD7" w14:textId="77777777" w:rsidR="008B01C8" w:rsidRDefault="00000000">
      <w:pPr>
        <w:spacing w:after="160" w:line="384" w:lineRule="auto"/>
        <w:rPr>
          <w:rFonts w:ascii="Georgia" w:eastAsia="Georgia" w:hAnsi="Georgia" w:cs="Georgia"/>
          <w:sz w:val="20"/>
          <w:szCs w:val="20"/>
        </w:rPr>
      </w:pPr>
      <w:r>
        <w:rPr>
          <w:rFonts w:ascii="Georgia" w:eastAsia="Georgia" w:hAnsi="Georgia" w:cs="Georgia"/>
          <w:sz w:val="20"/>
          <w:szCs w:val="20"/>
        </w:rPr>
        <w:t>Datum objednání: _______________________________________________________</w:t>
      </w:r>
    </w:p>
    <w:p w14:paraId="325915EE" w14:textId="77777777" w:rsidR="008B01C8" w:rsidRDefault="00000000">
      <w:pPr>
        <w:spacing w:after="160" w:line="384" w:lineRule="auto"/>
        <w:rPr>
          <w:rFonts w:ascii="Georgia" w:eastAsia="Georgia" w:hAnsi="Georgia" w:cs="Georgia"/>
          <w:sz w:val="20"/>
          <w:szCs w:val="20"/>
        </w:rPr>
      </w:pPr>
      <w:r>
        <w:rPr>
          <w:rFonts w:ascii="Georgia" w:eastAsia="Georgia" w:hAnsi="Georgia" w:cs="Georgia"/>
          <w:sz w:val="20"/>
          <w:szCs w:val="20"/>
        </w:rPr>
        <w:t>Datum převzetí objednávky: ________________________________________________</w:t>
      </w:r>
    </w:p>
    <w:p w14:paraId="1EAB0D8D" w14:textId="77777777" w:rsidR="008B01C8" w:rsidRDefault="00000000">
      <w:pPr>
        <w:spacing w:after="160" w:line="384" w:lineRule="auto"/>
        <w:rPr>
          <w:rFonts w:ascii="Georgia" w:eastAsia="Georgia" w:hAnsi="Georgia" w:cs="Georgia"/>
          <w:sz w:val="20"/>
          <w:szCs w:val="20"/>
        </w:rPr>
      </w:pPr>
      <w:r>
        <w:rPr>
          <w:rFonts w:ascii="Georgia" w:eastAsia="Georgia" w:hAnsi="Georgia" w:cs="Georgia"/>
          <w:sz w:val="20"/>
          <w:szCs w:val="20"/>
        </w:rPr>
        <w:t>Jméno a příjmení spotřebitele: ________________________________________________</w:t>
      </w:r>
    </w:p>
    <w:p w14:paraId="233395A5" w14:textId="77777777" w:rsidR="008B01C8" w:rsidRDefault="00000000">
      <w:pPr>
        <w:spacing w:after="160" w:line="384" w:lineRule="auto"/>
        <w:rPr>
          <w:rFonts w:ascii="Georgia" w:eastAsia="Georgia" w:hAnsi="Georgia" w:cs="Georgia"/>
          <w:sz w:val="20"/>
          <w:szCs w:val="20"/>
        </w:rPr>
      </w:pPr>
      <w:r>
        <w:rPr>
          <w:rFonts w:ascii="Georgia" w:eastAsia="Georgia" w:hAnsi="Georgia" w:cs="Georgia"/>
          <w:sz w:val="20"/>
          <w:szCs w:val="20"/>
        </w:rPr>
        <w:t>Adresa spotřebitele: ________________________________________________________</w:t>
      </w:r>
    </w:p>
    <w:p w14:paraId="0D008FFE" w14:textId="77777777" w:rsidR="008B01C8" w:rsidRDefault="00000000">
      <w:pPr>
        <w:spacing w:after="160" w:line="384" w:lineRule="auto"/>
        <w:rPr>
          <w:rFonts w:ascii="Georgia" w:eastAsia="Georgia" w:hAnsi="Georgia" w:cs="Georgia"/>
          <w:sz w:val="20"/>
          <w:szCs w:val="20"/>
        </w:rPr>
      </w:pPr>
      <w:r>
        <w:rPr>
          <w:rFonts w:ascii="Georgia" w:eastAsia="Georgia" w:hAnsi="Georgia" w:cs="Georgia"/>
          <w:sz w:val="20"/>
          <w:szCs w:val="20"/>
        </w:rPr>
        <w:t>Email: _________________________________________________________________</w:t>
      </w:r>
    </w:p>
    <w:p w14:paraId="69A0CDD3" w14:textId="77777777" w:rsidR="008B01C8" w:rsidRDefault="00000000">
      <w:pPr>
        <w:spacing w:after="160" w:line="384" w:lineRule="auto"/>
        <w:rPr>
          <w:rFonts w:ascii="Georgia" w:eastAsia="Georgia" w:hAnsi="Georgia" w:cs="Georgia"/>
          <w:sz w:val="20"/>
          <w:szCs w:val="20"/>
        </w:rPr>
      </w:pPr>
      <w:r>
        <w:rPr>
          <w:rFonts w:ascii="Georgia" w:eastAsia="Georgia" w:hAnsi="Georgia" w:cs="Georgia"/>
          <w:sz w:val="20"/>
          <w:szCs w:val="20"/>
        </w:rPr>
        <w:t>Číslo bankovního účtu, na který chcete vrátit peníze: _____________________________________________________________________</w:t>
      </w:r>
    </w:p>
    <w:p w14:paraId="59050D97" w14:textId="77777777" w:rsidR="008B01C8" w:rsidRDefault="00000000">
      <w:pPr>
        <w:spacing w:after="160" w:line="384" w:lineRule="auto"/>
        <w:jc w:val="both"/>
        <w:rPr>
          <w:rFonts w:ascii="Georgia" w:eastAsia="Georgia" w:hAnsi="Georgia" w:cs="Georgia"/>
          <w:sz w:val="20"/>
          <w:szCs w:val="20"/>
        </w:rPr>
      </w:pPr>
      <w:r>
        <w:rPr>
          <w:rFonts w:ascii="Georgia" w:eastAsia="Georgia" w:hAnsi="Georgia" w:cs="Georgia"/>
          <w:sz w:val="20"/>
          <w:szCs w:val="20"/>
        </w:rPr>
        <w:t>Na základě ust. § 1829 odst. 1 ve spojení s ust. § 1818 zákona č. 89/2012 Sb., občanský zákoník, využívám svého zákonného práva a odstupuji od kupní smlouvy uzavřené prostřednictvím internetu, která se týká výše uvedeného zboží, jež Vám s tímto dopisem zasílám zpět, a zároveň Vás žádám o poukázání kupní ceny a za poštovné na můj bankovní účet nejpozději do 14 dnů od doručení tohoto odstoupení od smlouvy.</w:t>
      </w:r>
    </w:p>
    <w:p w14:paraId="31E72FF3" w14:textId="77777777" w:rsidR="008B01C8" w:rsidRDefault="008B01C8">
      <w:pPr>
        <w:spacing w:after="160" w:line="384" w:lineRule="auto"/>
        <w:rPr>
          <w:rFonts w:ascii="Georgia" w:eastAsia="Georgia" w:hAnsi="Georgia" w:cs="Georgia"/>
          <w:sz w:val="20"/>
          <w:szCs w:val="20"/>
        </w:rPr>
      </w:pPr>
    </w:p>
    <w:p w14:paraId="0D274BCE" w14:textId="77777777" w:rsidR="008B01C8" w:rsidRDefault="00000000">
      <w:pPr>
        <w:spacing w:after="160" w:line="384" w:lineRule="auto"/>
        <w:rPr>
          <w:rFonts w:ascii="Georgia" w:eastAsia="Georgia" w:hAnsi="Georgia" w:cs="Georgia"/>
          <w:sz w:val="20"/>
          <w:szCs w:val="20"/>
        </w:rPr>
      </w:pPr>
      <w:r>
        <w:rPr>
          <w:rFonts w:ascii="Georgia" w:eastAsia="Georgia" w:hAnsi="Georgia" w:cs="Georgia"/>
          <w:sz w:val="20"/>
          <w:szCs w:val="20"/>
        </w:rPr>
        <w:t>V ______________________ dne ______________________</w:t>
      </w:r>
    </w:p>
    <w:p w14:paraId="3793DF19" w14:textId="77777777" w:rsidR="008B01C8" w:rsidRDefault="008B01C8">
      <w:pPr>
        <w:spacing w:after="160" w:line="384" w:lineRule="auto"/>
        <w:rPr>
          <w:rFonts w:ascii="Georgia" w:eastAsia="Georgia" w:hAnsi="Georgia" w:cs="Georgia"/>
          <w:sz w:val="20"/>
          <w:szCs w:val="20"/>
        </w:rPr>
      </w:pPr>
    </w:p>
    <w:p w14:paraId="3EE2A3F0" w14:textId="77777777" w:rsidR="008B01C8" w:rsidRDefault="00000000">
      <w:pPr>
        <w:spacing w:after="160" w:line="384" w:lineRule="auto"/>
        <w:rPr>
          <w:rFonts w:ascii="Georgia" w:eastAsia="Georgia" w:hAnsi="Georgia" w:cs="Georgia"/>
          <w:sz w:val="18"/>
          <w:szCs w:val="18"/>
        </w:rPr>
      </w:pPr>
      <w:r>
        <w:rPr>
          <w:rFonts w:ascii="Georgia" w:eastAsia="Georgia" w:hAnsi="Georgia" w:cs="Georgia"/>
          <w:sz w:val="18"/>
          <w:szCs w:val="18"/>
        </w:rPr>
        <w:t>Jméno a podpis spotřebitele ______________________</w:t>
      </w:r>
    </w:p>
    <w:p w14:paraId="17B81092" w14:textId="77777777" w:rsidR="008B01C8" w:rsidRDefault="00000000">
      <w:pPr>
        <w:spacing w:after="160" w:line="384" w:lineRule="auto"/>
        <w:jc w:val="center"/>
        <w:rPr>
          <w:rFonts w:ascii="Georgia" w:eastAsia="Georgia" w:hAnsi="Georgia" w:cs="Georgia"/>
          <w:b/>
          <w:sz w:val="16"/>
          <w:szCs w:val="16"/>
        </w:rPr>
      </w:pPr>
      <w:r>
        <w:rPr>
          <w:rFonts w:ascii="Georgia" w:eastAsia="Georgia" w:hAnsi="Georgia" w:cs="Georgia"/>
          <w:b/>
          <w:sz w:val="16"/>
          <w:szCs w:val="16"/>
        </w:rPr>
        <w:lastRenderedPageBreak/>
        <w:t>POUČENÍ O PRÁVU NA ODSTOUPENÍ OD SMLOUVY</w:t>
      </w:r>
    </w:p>
    <w:p w14:paraId="0B60777A"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1. Právo odstoupit od smlouvy</w:t>
      </w:r>
    </w:p>
    <w:p w14:paraId="0ED42CE9"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1.1 Do 14 dnů máte právo odstoupit od smlouvy bez udání důvodu, nejde-li o smlouvu:</w:t>
      </w:r>
    </w:p>
    <w:p w14:paraId="7CCB92D9"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a) o poskytování služeb, jestliže byly splněny s Vaším předchozím výslovným souhlasem před uplynutím lhůty pro odstoupení od smlouvy a před uzavřením smlouvy jsme Vám sdělili, že v takovém případě nemáte právo na odstoupení od smlouvy;</w:t>
      </w:r>
    </w:p>
    <w:p w14:paraId="28CD957B"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b) o dodávce zboží, které bylo upraveno podle Vašeho přání;</w:t>
      </w:r>
    </w:p>
    <w:p w14:paraId="71EC52E4"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c) o dodávce zboží, které podléhá rychlé zkáze, jakož i zboží, které bylo po dodání nenávratně smíseno s jiným zbožím;</w:t>
      </w:r>
    </w:p>
    <w:p w14:paraId="1234F269"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d) o dodávce zboží v uzavřeném obalu, které jste vyňal z obalu a z hygienických důvodů jej není možné vrátit;</w:t>
      </w:r>
    </w:p>
    <w:p w14:paraId="14446A1C"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e) o dodávce zvukové nebo obrazové nahrávky nebo počítačového programu, pokud porušíte jejich původní obal;</w:t>
      </w:r>
    </w:p>
    <w:p w14:paraId="1FA75DFC"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f) o dodání digitálního obsahu, pokud nebyl dodán na hmotném nosiči a byl dodán s Vaším předchozím výslovným souhlasem před uplynutím lhůty pro odstoupení od smlouvy a před uzavřením smlouvy jsme Vám sdělili, že v takovém případě nemáte právo na odstoupení od smlouvy.</w:t>
      </w:r>
    </w:p>
    <w:p w14:paraId="72CD4DA8"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1.2 Máte právo odstoupit od smlouvy bez udání důvodu ve lhůtě 14 dnů ode dne následujícího po dni</w:t>
      </w:r>
    </w:p>
    <w:p w14:paraId="49292050"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a) uzavření smlouvy, nebo</w:t>
      </w:r>
    </w:p>
    <w:p w14:paraId="49C987AF"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b) v případě uzavření kupní smlouvy, kdy Vy nebo Vámi určená třetí osoba (jiná než dopravce) převezmete zboží, nebo</w:t>
      </w:r>
    </w:p>
    <w:p w14:paraId="5367309F"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c) v případě uzavření smlouvy, jejímž předmětem je několik druhů zboží nebo dodání několika částí, kdy Vy nebo Vámi určená třetí osoba (jiná než dopravce) převezmete poslední dodávku zboží, nebo</w:t>
      </w:r>
    </w:p>
    <w:p w14:paraId="38C11AC1"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d) v případě uzavření smlouvy o pravidelné dodávce zboží po stanovenou dobu, kdy Vy nebo Vámi určená třetí osoba (jiná než dopravce) převezmete první dodávku zboží.</w:t>
      </w:r>
    </w:p>
    <w:p w14:paraId="632C3388"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1.3 Pro účely uplatnění práva na odstoupení od smlouvy musíte nás o svém odstoupení od této smlouvy informovat formou jednostranného právního jednání (například dopisem zaslaným prostřednictvím provozovatele poštovních služeb nebo e-mailem). Můžete použít přiložený vzorový formulář pro odstoupení od smlouvy, není to však Vaší povinností.</w:t>
      </w:r>
    </w:p>
    <w:p w14:paraId="31C1C4F2"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1.4 Aby byla dodržena lhůta pro odstoupení od této smlouvy, postačuje odeslat odstoupení od smlouvy před uplynutím příslušné lhůty.</w:t>
      </w:r>
    </w:p>
    <w:p w14:paraId="71AD37E6"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2. Důsledky odstoupení od smlouvy</w:t>
      </w:r>
    </w:p>
    <w:p w14:paraId="1D467768"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2.1 Pokud odstoupíte od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335F8635"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2.2 Pokud jste obdržel zboží na základě smlouvy:</w:t>
      </w:r>
    </w:p>
    <w:p w14:paraId="72AC6648"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a) Vrácení zboží. Zboží bez zbytečného odkladu, nejpozději do 14 dnů ode dne, kdy došlo k odstoupení od této smlouvy, zašlete zpět. Lhůta se považuje za zachovanou, pokud nám odešlete zboží zpět před uplynutím 14 dnů.</w:t>
      </w:r>
    </w:p>
    <w:p w14:paraId="5ADCDFDA"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b) Náklady spojené s vrácením zboží. Přímé náklady spojené s vrácením zboží nesete Vy, a to ve výši nákladů spojených s doručením zboží obvyklou poštovní cestou.</w:t>
      </w:r>
    </w:p>
    <w:p w14:paraId="6684863C" w14:textId="77777777" w:rsidR="008B01C8" w:rsidRDefault="00000000">
      <w:pPr>
        <w:spacing w:after="160" w:line="384" w:lineRule="auto"/>
        <w:jc w:val="both"/>
        <w:rPr>
          <w:rFonts w:ascii="Georgia" w:eastAsia="Georgia" w:hAnsi="Georgia" w:cs="Georgia"/>
          <w:sz w:val="14"/>
          <w:szCs w:val="14"/>
        </w:rPr>
      </w:pPr>
      <w:r>
        <w:rPr>
          <w:rFonts w:ascii="Georgia" w:eastAsia="Georgia" w:hAnsi="Georgia" w:cs="Georgia"/>
          <w:sz w:val="14"/>
          <w:szCs w:val="14"/>
        </w:rPr>
        <w:t>c) Odpovědnost za snížení hodnoty vráceného zboží. Odpovídáte pouze za snížení hodnoty zboží v důsledku nakládání s tímto zbožím jiným způsobem, než který je nutný k obeznámení se s povahou a vlastnostmi zboží včetně jeho funkčnosti.</w:t>
      </w:r>
    </w:p>
    <w:sectPr w:rsidR="008B01C8">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E075B" w14:textId="77777777" w:rsidR="00E64949" w:rsidRDefault="00E64949">
      <w:pPr>
        <w:spacing w:line="240" w:lineRule="auto"/>
      </w:pPr>
      <w:r>
        <w:separator/>
      </w:r>
    </w:p>
  </w:endnote>
  <w:endnote w:type="continuationSeparator" w:id="0">
    <w:p w14:paraId="2C8D8465" w14:textId="77777777" w:rsidR="00E64949" w:rsidRDefault="00E64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43B7" w14:textId="77777777" w:rsidR="008B01C8" w:rsidRDefault="00000000">
    <w:pPr>
      <w:jc w:val="center"/>
      <w:rPr>
        <w:sz w:val="16"/>
        <w:szCs w:val="16"/>
      </w:rPr>
    </w:pPr>
    <w:r>
      <w:rPr>
        <w:sz w:val="16"/>
        <w:szCs w:val="16"/>
      </w:rPr>
      <w:t>Woofney s.r.o., IČ: 14309815</w:t>
    </w:r>
  </w:p>
  <w:p w14:paraId="2B83AD0E" w14:textId="77777777" w:rsidR="008B01C8" w:rsidRDefault="00000000">
    <w:pPr>
      <w:jc w:val="center"/>
      <w:rPr>
        <w:sz w:val="18"/>
        <w:szCs w:val="18"/>
      </w:rPr>
    </w:pPr>
    <w:r>
      <w:rPr>
        <w:sz w:val="16"/>
        <w:szCs w:val="16"/>
      </w:rPr>
      <w:t>info@woofney.cz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FE3AC" w14:textId="77777777" w:rsidR="00E64949" w:rsidRDefault="00E64949">
      <w:pPr>
        <w:spacing w:line="240" w:lineRule="auto"/>
      </w:pPr>
      <w:r>
        <w:separator/>
      </w:r>
    </w:p>
  </w:footnote>
  <w:footnote w:type="continuationSeparator" w:id="0">
    <w:p w14:paraId="72CCDBFD" w14:textId="77777777" w:rsidR="00E64949" w:rsidRDefault="00E649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D335" w14:textId="77777777" w:rsidR="008B01C8" w:rsidRDefault="00000000">
    <w:pPr>
      <w:widowControl w:val="0"/>
      <w:spacing w:line="240" w:lineRule="auto"/>
      <w:ind w:right="306"/>
      <w:jc w:val="center"/>
    </w:pPr>
    <w:r>
      <w:rPr>
        <w:noProof/>
      </w:rPr>
      <w:drawing>
        <wp:inline distT="114300" distB="114300" distL="114300" distR="114300" wp14:anchorId="281D92AD" wp14:editId="1190B857">
          <wp:extent cx="1469287" cy="471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9287" cy="471488"/>
                  </a:xfrm>
                  <a:prstGeom prst="rect">
                    <a:avLst/>
                  </a:prstGeom>
                  <a:ln/>
                </pic:spPr>
              </pic:pic>
            </a:graphicData>
          </a:graphic>
        </wp:inline>
      </w:drawing>
    </w:r>
  </w:p>
  <w:p w14:paraId="46DB5133" w14:textId="77777777" w:rsidR="008B01C8" w:rsidRDefault="008B01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1C8"/>
    <w:rsid w:val="004E245C"/>
    <w:rsid w:val="00737A23"/>
    <w:rsid w:val="008B01C8"/>
    <w:rsid w:val="00E649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E85E899"/>
  <w15:docId w15:val="{E7098492-40FB-844E-8773-495E0C46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4655</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Aytalina Egorova, WOOD &amp; Co.</cp:lastModifiedBy>
  <cp:revision>2</cp:revision>
  <dcterms:created xsi:type="dcterms:W3CDTF">2024-12-31T10:17:00Z</dcterms:created>
  <dcterms:modified xsi:type="dcterms:W3CDTF">2024-12-31T10:17:00Z</dcterms:modified>
</cp:coreProperties>
</file>