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34593" w14:textId="77777777" w:rsidR="00260FC3" w:rsidRDefault="00000000">
      <w:pPr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Formulář na výměnu zboží</w:t>
      </w:r>
    </w:p>
    <w:p w14:paraId="28C11828" w14:textId="77777777" w:rsidR="00260FC3" w:rsidRDefault="00260FC3">
      <w:pPr>
        <w:rPr>
          <w:rFonts w:ascii="Georgia" w:eastAsia="Georgia" w:hAnsi="Georgia" w:cs="Georgia"/>
        </w:rPr>
      </w:pPr>
    </w:p>
    <w:p w14:paraId="12C884D6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Zvolili jste špatnou velikost (postroje, obojku, oblečku aj.) nebo Vám nevyhovuje barva? Zboží Vám rádi vyměníme.</w:t>
      </w:r>
    </w:p>
    <w:p w14:paraId="319CB21A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Výměna zboží je </w:t>
      </w:r>
      <w:r>
        <w:rPr>
          <w:rFonts w:ascii="Georgia" w:eastAsia="Georgia" w:hAnsi="Georgia" w:cs="Georgia"/>
          <w:b/>
          <w:sz w:val="20"/>
          <w:szCs w:val="20"/>
        </w:rPr>
        <w:t>zdarma</w:t>
      </w:r>
      <w:r>
        <w:rPr>
          <w:rFonts w:ascii="Georgia" w:eastAsia="Georgia" w:hAnsi="Georgia" w:cs="Georgia"/>
          <w:sz w:val="20"/>
          <w:szCs w:val="20"/>
        </w:rPr>
        <w:t xml:space="preserve">. Jen upozorňujeme, že za přepravu vyměněného zboží bude naúčtován poplatek dle přepravce, více </w:t>
      </w:r>
      <w:proofErr w:type="spellStart"/>
      <w:r>
        <w:rPr>
          <w:rFonts w:ascii="Georgia" w:eastAsia="Georgia" w:hAnsi="Georgia" w:cs="Georgia"/>
          <w:sz w:val="20"/>
          <w:szCs w:val="20"/>
        </w:rPr>
        <w:t>info</w:t>
      </w:r>
      <w:proofErr w:type="spellEnd"/>
      <w:r>
        <w:rPr>
          <w:rFonts w:ascii="Georgia" w:eastAsia="Georgia" w:hAnsi="Georgia" w:cs="Georgia"/>
          <w:sz w:val="20"/>
          <w:szCs w:val="20"/>
        </w:rPr>
        <w:t>: https://woofney.cz/doprava-platba/</w:t>
      </w:r>
    </w:p>
    <w:p w14:paraId="6369574D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Instrukce na výměnu:</w:t>
      </w:r>
    </w:p>
    <w:p w14:paraId="5B47063A" w14:textId="77777777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Vyplňte formulář níže a pošlete nám ho na email a</w:t>
      </w:r>
      <w:r>
        <w:rPr>
          <w:rFonts w:ascii="Georgia" w:eastAsia="Georgia" w:hAnsi="Georgia" w:cs="Georgia"/>
          <w:sz w:val="20"/>
          <w:szCs w:val="20"/>
        </w:rPr>
        <w:t>/</w:t>
      </w:r>
      <w:r>
        <w:rPr>
          <w:rFonts w:ascii="Georgia" w:eastAsia="Georgia" w:hAnsi="Georgia" w:cs="Georgia"/>
          <w:color w:val="000000"/>
          <w:sz w:val="20"/>
          <w:szCs w:val="20"/>
        </w:rPr>
        <w:t>nebo jednoduše přibalte do balíku se zbožím.</w:t>
      </w:r>
    </w:p>
    <w:p w14:paraId="4EC6D66E" w14:textId="77777777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Nepoužité, nenošené, neprané zboží</w:t>
      </w:r>
      <w:r>
        <w:rPr>
          <w:rFonts w:ascii="Georgia" w:eastAsia="Georgia" w:hAnsi="Georgia" w:cs="Georgia"/>
          <w:color w:val="000000"/>
          <w:sz w:val="20"/>
          <w:szCs w:val="20"/>
        </w:rPr>
        <w:t xml:space="preserve"> zabalte spolu se vším příslušenstvím (i když jste ho ze zboží sundali).</w:t>
      </w:r>
    </w:p>
    <w:p w14:paraId="3D1D215D" w14:textId="77777777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 xml:space="preserve">Odešlete na adresu jakýmkoliv kurýrem nebo poštou: </w:t>
      </w:r>
    </w:p>
    <w:p w14:paraId="2195B9BD" w14:textId="6034965A" w:rsidR="00260FC3" w:rsidRDefault="00000000">
      <w:pPr>
        <w:spacing w:after="160" w:line="384" w:lineRule="auto"/>
        <w:ind w:left="720"/>
        <w:rPr>
          <w:rFonts w:ascii="Georgia" w:eastAsia="Georgia" w:hAnsi="Georgia" w:cs="Georgia"/>
          <w:b/>
          <w:sz w:val="20"/>
          <w:szCs w:val="20"/>
        </w:rPr>
      </w:pPr>
      <w:proofErr w:type="spellStart"/>
      <w:r>
        <w:rPr>
          <w:rFonts w:ascii="Georgia" w:eastAsia="Georgia" w:hAnsi="Georgia" w:cs="Georgia"/>
          <w:b/>
          <w:sz w:val="20"/>
          <w:szCs w:val="20"/>
        </w:rPr>
        <w:t>Woofney</w:t>
      </w:r>
      <w:proofErr w:type="spellEnd"/>
      <w:r>
        <w:rPr>
          <w:rFonts w:ascii="Georgia" w:eastAsia="Georgia" w:hAnsi="Georgia" w:cs="Georgia"/>
          <w:b/>
          <w:sz w:val="20"/>
          <w:szCs w:val="20"/>
        </w:rPr>
        <w:t xml:space="preserve"> s.r.o., Areál PAI, Lidická 207, Beroun, 26</w:t>
      </w:r>
      <w:r w:rsidR="00C47E30">
        <w:rPr>
          <w:rFonts w:ascii="Georgia" w:eastAsia="Georgia" w:hAnsi="Georgia" w:cs="Georgia"/>
          <w:b/>
          <w:sz w:val="20"/>
          <w:szCs w:val="20"/>
        </w:rPr>
        <w:t>6</w:t>
      </w:r>
      <w:r>
        <w:rPr>
          <w:rFonts w:ascii="Georgia" w:eastAsia="Georgia" w:hAnsi="Georgia" w:cs="Georgia"/>
          <w:b/>
          <w:sz w:val="20"/>
          <w:szCs w:val="20"/>
        </w:rPr>
        <w:t xml:space="preserve"> 01, Česká republika </w:t>
      </w:r>
    </w:p>
    <w:p w14:paraId="0803500B" w14:textId="77777777" w:rsidR="00260FC3" w:rsidRDefault="00000000">
      <w:pPr>
        <w:spacing w:after="160" w:line="384" w:lineRule="auto"/>
        <w:ind w:left="72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Při odeslání, prosíme, nahlaste naše telefonní číslo: +420 704 155 996</w:t>
      </w:r>
    </w:p>
    <w:p w14:paraId="02227B4F" w14:textId="77777777" w:rsidR="00260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84" w:lineRule="auto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 xml:space="preserve">Nebo využijte zaslání balíku přes Zásilkovnu: řádně zabalený balík odneste na kteroukoliv podací pobočku Zásilkovny a nahlaste kód </w:t>
      </w:r>
      <w:r>
        <w:rPr>
          <w:rFonts w:ascii="Georgia" w:eastAsia="Georgia" w:hAnsi="Georgia" w:cs="Georgia"/>
          <w:b/>
          <w:color w:val="333333"/>
          <w:sz w:val="20"/>
          <w:szCs w:val="20"/>
          <w:shd w:val="clear" w:color="auto" w:fill="F9F9F9"/>
        </w:rPr>
        <w:t>93459880</w:t>
      </w:r>
      <w:r>
        <w:rPr>
          <w:rFonts w:ascii="Georgia" w:eastAsia="Georgia" w:hAnsi="Georgia" w:cs="Georgia"/>
          <w:color w:val="000000"/>
          <w:sz w:val="20"/>
          <w:szCs w:val="20"/>
        </w:rPr>
        <w:t>. Tato služba je zpoplatněná a stojí 75 Kč. Na místě nic neplatíte, vyúčtování zajistíme v rámci výměny/reklamace/vrácení zboží.</w:t>
      </w:r>
    </w:p>
    <w:p w14:paraId="7FE139D9" w14:textId="77777777" w:rsidR="00260FC3" w:rsidRDefault="00000000">
      <w:pPr>
        <w:spacing w:after="160" w:line="384" w:lineRule="auto"/>
        <w:jc w:val="center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Oznamuji, že si přeji výměnu zboží:</w:t>
      </w:r>
    </w:p>
    <w:p w14:paraId="7E7523DB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Číslo objednávky: ________________________________________________________</w:t>
      </w:r>
    </w:p>
    <w:p w14:paraId="6EED7A39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Datum objednání: _______________________________________________________</w:t>
      </w:r>
    </w:p>
    <w:p w14:paraId="2776CBAD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Jméno a příjmení spotřebitele: ________________________________________________</w:t>
      </w:r>
    </w:p>
    <w:p w14:paraId="13708624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Adresa spotřebitele: ________________________________________________________</w:t>
      </w:r>
    </w:p>
    <w:p w14:paraId="5ED6C1D5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Email: _________________________________________________________________</w:t>
      </w:r>
    </w:p>
    <w:p w14:paraId="6FD6EF67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Zboží (název, velikost, barva): _____________________________________________________________________</w:t>
      </w:r>
    </w:p>
    <w:p w14:paraId="23AB3942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Důvod (prosíme stručně popsat důvod výměny zboží): _____________________________________________________________________</w:t>
      </w:r>
    </w:p>
    <w:p w14:paraId="7AC04F99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Vyměnit za (název, velikost, barva): _____________________________________________________________________</w:t>
      </w:r>
    </w:p>
    <w:p w14:paraId="3EBA8A62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</w:p>
    <w:p w14:paraId="155B975D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>V případě rozdílu v ceně prosím přeplatek:</w:t>
      </w:r>
    </w:p>
    <w:p w14:paraId="75CA8261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bookmarkStart w:id="0" w:name="bookmark=id.gjdgxs" w:colFirst="0" w:colLast="0"/>
      <w:bookmarkEnd w:id="0"/>
      <w:r>
        <w:rPr>
          <w:rFonts w:ascii="Georgia" w:eastAsia="Georgia" w:hAnsi="Georgia" w:cs="Georgia"/>
        </w:rPr>
        <w:t>☐ na bankovní účet č. ________________________________________________</w:t>
      </w:r>
    </w:p>
    <w:p w14:paraId="74F8BAE5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bookmarkStart w:id="1" w:name="bookmark=id.30j0zll" w:colFirst="0" w:colLast="0"/>
      <w:bookmarkEnd w:id="1"/>
      <w:r>
        <w:rPr>
          <w:rFonts w:ascii="Georgia" w:eastAsia="Georgia" w:hAnsi="Georgia" w:cs="Georgia"/>
        </w:rPr>
        <w:t>☐ formou poukazu, který využiji na další nákup na e-shopu www.woofney.cz</w:t>
      </w:r>
    </w:p>
    <w:p w14:paraId="0526E68B" w14:textId="77777777" w:rsidR="00260FC3" w:rsidRDefault="00260FC3">
      <w:pPr>
        <w:spacing w:after="160" w:line="384" w:lineRule="auto"/>
        <w:rPr>
          <w:rFonts w:ascii="Georgia" w:eastAsia="Georgia" w:hAnsi="Georgia" w:cs="Georgia"/>
        </w:rPr>
      </w:pPr>
    </w:p>
    <w:p w14:paraId="40672602" w14:textId="77777777" w:rsidR="00260FC3" w:rsidRDefault="00000000">
      <w:pPr>
        <w:spacing w:after="160" w:line="384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Případný nedoplatek uhradím převodem na základě vyúčtovací faktury.</w:t>
      </w:r>
    </w:p>
    <w:p w14:paraId="5029E774" w14:textId="77777777" w:rsidR="00260FC3" w:rsidRDefault="00260FC3">
      <w:pPr>
        <w:spacing w:after="160" w:line="384" w:lineRule="auto"/>
        <w:rPr>
          <w:rFonts w:ascii="Georgia" w:eastAsia="Georgia" w:hAnsi="Georgia" w:cs="Georgia"/>
        </w:rPr>
      </w:pPr>
    </w:p>
    <w:p w14:paraId="72A126FA" w14:textId="77777777" w:rsidR="00260FC3" w:rsidRDefault="00260FC3">
      <w:pPr>
        <w:spacing w:after="160" w:line="384" w:lineRule="auto"/>
        <w:rPr>
          <w:rFonts w:ascii="Georgia" w:eastAsia="Georgia" w:hAnsi="Georgia" w:cs="Georgia"/>
        </w:rPr>
      </w:pPr>
    </w:p>
    <w:p w14:paraId="2B613CDB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V ______________________ dne ______________________</w:t>
      </w:r>
    </w:p>
    <w:p w14:paraId="4C6876F3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</w:p>
    <w:p w14:paraId="5EA81680" w14:textId="77777777" w:rsidR="00260FC3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Jméno a podpis zákazníka </w:t>
      </w:r>
      <w:r>
        <w:rPr>
          <w:rFonts w:ascii="Georgia" w:eastAsia="Georgia" w:hAnsi="Georgia" w:cs="Georgia"/>
          <w:sz w:val="18"/>
          <w:szCs w:val="18"/>
        </w:rPr>
        <w:t>______________________</w:t>
      </w:r>
    </w:p>
    <w:p w14:paraId="71741E9D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18"/>
          <w:szCs w:val="18"/>
        </w:rPr>
      </w:pPr>
    </w:p>
    <w:p w14:paraId="0EC75F61" w14:textId="77777777" w:rsidR="00260FC3" w:rsidRDefault="00260FC3">
      <w:pPr>
        <w:spacing w:after="160" w:line="384" w:lineRule="auto"/>
        <w:rPr>
          <w:rFonts w:ascii="Georgia" w:eastAsia="Georgia" w:hAnsi="Georgia" w:cs="Georgia"/>
          <w:sz w:val="18"/>
          <w:szCs w:val="18"/>
        </w:rPr>
      </w:pPr>
    </w:p>
    <w:p w14:paraId="11A2C6C3" w14:textId="77777777" w:rsidR="00260FC3" w:rsidRDefault="00260FC3">
      <w:pPr>
        <w:spacing w:after="160" w:line="384" w:lineRule="auto"/>
        <w:jc w:val="both"/>
        <w:rPr>
          <w:rFonts w:ascii="Georgia" w:eastAsia="Georgia" w:hAnsi="Georgia" w:cs="Georgia"/>
          <w:sz w:val="14"/>
          <w:szCs w:val="14"/>
        </w:rPr>
      </w:pPr>
    </w:p>
    <w:sectPr w:rsidR="00260FC3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08268" w14:textId="77777777" w:rsidR="007A7ABA" w:rsidRDefault="007A7ABA">
      <w:pPr>
        <w:spacing w:line="240" w:lineRule="auto"/>
      </w:pPr>
      <w:r>
        <w:separator/>
      </w:r>
    </w:p>
  </w:endnote>
  <w:endnote w:type="continuationSeparator" w:id="0">
    <w:p w14:paraId="5B370A52" w14:textId="77777777" w:rsidR="007A7ABA" w:rsidRDefault="007A7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9A159EA-FB36-A242-A401-731F457DF61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F546732-7EFE-784C-8B66-A75BDBCCD5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FEFD363-2B01-A04A-AD6F-615E12E8A5DC}"/>
    <w:embedItalic r:id="rId4" w:fontKey="{4D7FD829-1CF3-BC4D-8197-191EEBDD1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DB97632-3AEC-594D-B4CC-E528DC2224D0}"/>
    <w:embedBold r:id="rId6" w:fontKey="{58E00BE6-9DFC-E748-AEBF-647C2F3D45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7A2C092-2D65-0844-A330-DF2907FA4BFE}"/>
    <w:embedBold r:id="rId8" w:fontKey="{CF7E882D-FB8F-9A46-9C6D-1C1A57CADB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FB2828B-8ADB-8947-91E3-7B20E5F805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898A8C5-0CC2-A441-BFDD-BA91320F9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6D37" w14:textId="77777777" w:rsidR="00260FC3" w:rsidRDefault="00000000">
    <w:pPr>
      <w:jc w:val="center"/>
      <w:rPr>
        <w:sz w:val="16"/>
        <w:szCs w:val="16"/>
      </w:rPr>
    </w:pPr>
    <w:proofErr w:type="spellStart"/>
    <w:r>
      <w:rPr>
        <w:sz w:val="16"/>
        <w:szCs w:val="16"/>
      </w:rPr>
      <w:t>Woofney</w:t>
    </w:r>
    <w:proofErr w:type="spellEnd"/>
    <w:r>
      <w:rPr>
        <w:sz w:val="16"/>
        <w:szCs w:val="16"/>
      </w:rPr>
      <w:t xml:space="preserve"> s.r.o., IČ: 14309815 </w:t>
    </w:r>
  </w:p>
  <w:p w14:paraId="2920C0B5" w14:textId="77777777" w:rsidR="00260FC3" w:rsidRDefault="00000000">
    <w:pPr>
      <w:jc w:val="center"/>
      <w:rPr>
        <w:sz w:val="18"/>
        <w:szCs w:val="18"/>
      </w:rPr>
    </w:pPr>
    <w:r>
      <w:rPr>
        <w:sz w:val="16"/>
        <w:szCs w:val="16"/>
      </w:rPr>
      <w:t>info@woofney.cz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4AA25" w14:textId="77777777" w:rsidR="007A7ABA" w:rsidRDefault="007A7ABA">
      <w:pPr>
        <w:spacing w:line="240" w:lineRule="auto"/>
      </w:pPr>
      <w:r>
        <w:separator/>
      </w:r>
    </w:p>
  </w:footnote>
  <w:footnote w:type="continuationSeparator" w:id="0">
    <w:p w14:paraId="1B8C19B6" w14:textId="77777777" w:rsidR="007A7ABA" w:rsidRDefault="007A7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1507A" w14:textId="77777777" w:rsidR="00260FC3" w:rsidRDefault="00000000">
    <w:pPr>
      <w:ind w:right="242"/>
      <w:jc w:val="center"/>
    </w:pPr>
    <w:r>
      <w:rPr>
        <w:noProof/>
        <w:color w:val="000000"/>
      </w:rPr>
      <w:drawing>
        <wp:inline distT="0" distB="0" distL="0" distR="0" wp14:anchorId="6C839494" wp14:editId="0EE7D294">
          <wp:extent cx="1955800" cy="635000"/>
          <wp:effectExtent l="0" t="0" r="0" b="0"/>
          <wp:docPr id="3" name="image1.png" descr="Obsah obrázku Kreslený film, klipart, Animace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Kreslený film, klipart, Animace, Grafika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58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D909A0" w14:textId="77777777" w:rsidR="00260FC3" w:rsidRDefault="00260F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064FF1"/>
    <w:multiLevelType w:val="multilevel"/>
    <w:tmpl w:val="53C4DC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8624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C3"/>
    <w:rsid w:val="00260FC3"/>
    <w:rsid w:val="00737A23"/>
    <w:rsid w:val="007A7ABA"/>
    <w:rsid w:val="00C4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5E5068"/>
  <w15:docId w15:val="{E7098492-40FB-844E-8773-495E0C46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F94F3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6036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603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0365"/>
  </w:style>
  <w:style w:type="paragraph" w:styleId="Zpat">
    <w:name w:val="footer"/>
    <w:basedOn w:val="Normln"/>
    <w:link w:val="ZpatChar"/>
    <w:uiPriority w:val="99"/>
    <w:unhideWhenUsed/>
    <w:rsid w:val="004603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0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c81rAU1y+WRY9GLnvjqbOyICw==">CgMxLjAyCWlkLmdqZGd4czIKaWQuMzBqMHpsbDgAciExN3pZUEpRdUhhcHh4RUNhVlBQSXlFMXhDUFFEVVJ3U3k=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Aytalina Egorova, WOOD &amp; Co.</cp:lastModifiedBy>
  <cp:revision>2</cp:revision>
  <dcterms:created xsi:type="dcterms:W3CDTF">2024-02-11T09:50:00Z</dcterms:created>
  <dcterms:modified xsi:type="dcterms:W3CDTF">2024-12-31T10:16:00Z</dcterms:modified>
</cp:coreProperties>
</file>